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7F8" w:rsidRPr="004737F8" w:rsidP="004737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№2-2760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37F8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4737F8" w:rsidRPr="004737F8" w:rsidP="004737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473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86MS0053-01-2025-004855-96</w:t>
      </w:r>
    </w:p>
    <w:p w:rsidR="00486968" w:rsidRPr="00713412" w:rsidP="00C0742B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4737F8" w:rsidRPr="00625323" w:rsidP="004737F8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 w:rsidR="00966DB7">
        <w:rPr>
          <w:sz w:val="28"/>
          <w:szCs w:val="28"/>
        </w:rPr>
        <w:t>№2-</w:t>
      </w:r>
      <w:r>
        <w:rPr>
          <w:sz w:val="28"/>
          <w:szCs w:val="28"/>
        </w:rPr>
        <w:t>2760</w:t>
      </w:r>
      <w:r w:rsidR="00966DB7">
        <w:rPr>
          <w:sz w:val="28"/>
          <w:szCs w:val="28"/>
        </w:rPr>
        <w:t xml:space="preserve">-2202/2025 по иску </w:t>
      </w:r>
      <w:r>
        <w:rPr>
          <w:sz w:val="28"/>
          <w:szCs w:val="28"/>
        </w:rPr>
        <w:t>администрации муниципального образования города окружного значения Нягань к Бутенко Игорю Юрьевичу о взыскании задолженности за фактическое пользование земельным участком, процентов за пользование чужими денежными средствами,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CD01F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4737F8">
        <w:rPr>
          <w:sz w:val="28"/>
          <w:szCs w:val="28"/>
        </w:rPr>
        <w:t xml:space="preserve">администрации муниципального образования города окружного значения Нягань к Бутенко Игорю Юрьевичу о взыскании задолженности за фактическое пользование земельным участком, процентов за пользование чужими денежными средствами </w:t>
      </w:r>
      <w:r>
        <w:rPr>
          <w:sz w:val="28"/>
          <w:szCs w:val="28"/>
        </w:rPr>
        <w:t>удовлетворить</w:t>
      </w:r>
      <w:r w:rsidR="004737F8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4737F8" w:rsidP="00473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Бутенко Игоря Юрьевича </w:t>
      </w:r>
      <w:r>
        <w:rPr>
          <w:rFonts w:ascii="Times New Roman" w:hAnsi="Times New Roman" w:cs="Times New Roman"/>
          <w:sz w:val="28"/>
          <w:szCs w:val="28"/>
        </w:rPr>
        <w:t>(паспорт 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города окружного значения Нягань (ИНН 8610004378) задолженность за фактическое пользование земельным участком за период с 30.07.2022 по 11.09.2022 в размере 87,54 рубля, проценты за пользование чужими денежными 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ствами за период с </w:t>
      </w:r>
      <w:r w:rsidR="00E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77D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по 22.04.2025 в размере </w:t>
      </w:r>
      <w:r w:rsidR="00E577D2">
        <w:rPr>
          <w:rFonts w:ascii="Times New Roman" w:eastAsia="Times New Roman" w:hAnsi="Times New Roman" w:cs="Times New Roman"/>
          <w:sz w:val="28"/>
          <w:szCs w:val="28"/>
          <w:lang w:eastAsia="ru-RU"/>
        </w:rPr>
        <w:t>31,69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проценты за пользование чужими денежными средствами на сумму задолженности 87,54 рубля за период с 23.04.2025 по 16.09.2025 в размере 6,92 рублей, всего </w:t>
      </w:r>
      <w:r w:rsidR="00E577D2">
        <w:rPr>
          <w:rFonts w:ascii="Times New Roman" w:eastAsia="Times New Roman" w:hAnsi="Times New Roman" w:cs="Times New Roman"/>
          <w:sz w:val="28"/>
          <w:szCs w:val="28"/>
          <w:lang w:eastAsia="ru-RU"/>
        </w:rPr>
        <w:t>126 (сто двадцать шесть) рублей 15 копеек.</w:t>
      </w:r>
    </w:p>
    <w:p w:rsidR="004737F8" w:rsidP="004737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Взыскивать Бутенко Игоря Юрьевича </w:t>
      </w:r>
      <w:r>
        <w:rPr>
          <w:rFonts w:ascii="Times New Roman" w:hAnsi="Times New Roman" w:cs="Times New Roman"/>
          <w:sz w:val="28"/>
          <w:szCs w:val="28"/>
        </w:rPr>
        <w:t>(паспорт *</w:t>
      </w:r>
      <w:r>
        <w:rPr>
          <w:rFonts w:ascii="Times New Roman" w:hAnsi="Times New Roman" w:cs="Times New Roman"/>
          <w:sz w:val="28"/>
          <w:szCs w:val="28"/>
        </w:rPr>
        <w:t xml:space="preserve">) (в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(ИНН 8610004378) проценты за пользование чужими денежными средствами на сумму задолженности 87,54 рубля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16.09.2025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до момента полного погашения задолженности.</w:t>
      </w:r>
    </w:p>
    <w:p w:rsidR="007946C0" w:rsidRPr="007946C0" w:rsidP="00473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В удовлетворении остальной части исковых требований </w:t>
      </w:r>
      <w:r w:rsidRPr="007946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города окружного значения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отказать.</w:t>
      </w:r>
    </w:p>
    <w:p w:rsidR="004737F8" w:rsidP="00473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Бутенко Игоря Юрьевича </w:t>
      </w:r>
      <w:r>
        <w:rPr>
          <w:rFonts w:ascii="Times New Roman" w:hAnsi="Times New Roman" w:cs="Times New Roman"/>
          <w:sz w:val="28"/>
          <w:szCs w:val="28"/>
        </w:rPr>
        <w:t>(паспорт *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411">
        <w:rPr>
          <w:rFonts w:ascii="Times New Roman" w:hAnsi="Times New Roman" w:cs="Times New Roman"/>
          <w:sz w:val="28"/>
          <w:szCs w:val="28"/>
        </w:rPr>
        <w:t xml:space="preserve">в доход бюджета государственную пошлину в размере </w:t>
      </w:r>
      <w:r w:rsidR="00E577D2">
        <w:rPr>
          <w:rFonts w:ascii="Times New Roman" w:hAnsi="Times New Roman" w:cs="Times New Roman"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577D2">
        <w:rPr>
          <w:rFonts w:ascii="Times New Roman" w:hAnsi="Times New Roman" w:cs="Times New Roman"/>
          <w:sz w:val="28"/>
          <w:szCs w:val="28"/>
        </w:rPr>
        <w:t>сто девяносто семь</w:t>
      </w:r>
      <w:r>
        <w:rPr>
          <w:rFonts w:ascii="Times New Roman" w:hAnsi="Times New Roman" w:cs="Times New Roman"/>
          <w:sz w:val="28"/>
          <w:szCs w:val="28"/>
        </w:rPr>
        <w:t>) рублей</w:t>
      </w:r>
      <w:r w:rsidR="001B6EAF">
        <w:rPr>
          <w:rFonts w:ascii="Times New Roman" w:hAnsi="Times New Roman" w:cs="Times New Roman"/>
          <w:sz w:val="28"/>
          <w:szCs w:val="28"/>
        </w:rPr>
        <w:t xml:space="preserve"> </w:t>
      </w:r>
      <w:r w:rsidR="00E577D2">
        <w:rPr>
          <w:rFonts w:ascii="Times New Roman" w:hAnsi="Times New Roman" w:cs="Times New Roman"/>
          <w:sz w:val="28"/>
          <w:szCs w:val="28"/>
        </w:rPr>
        <w:t>6</w:t>
      </w:r>
      <w:r w:rsidR="001B6EAF">
        <w:rPr>
          <w:rFonts w:ascii="Times New Roman" w:hAnsi="Times New Roman" w:cs="Times New Roman"/>
          <w:sz w:val="28"/>
          <w:szCs w:val="28"/>
        </w:rPr>
        <w:t>0 копеек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перечислить: Банк получателя: Отделение Тула Банка России//УФК по Тульской области, г.Тула, БИК 017003983, Получатель «Казначейство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(ФНС России)», ЕКС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40102810445370000059, Счет №03100643000000018500, ИНН 7727406020, КПП 770801001, КБК 18210803010011060110, ОКТМО 71879000 (УИН</w:t>
      </w:r>
      <w:r>
        <w:t xml:space="preserve"> </w:t>
      </w:r>
      <w:r w:rsidRPr="001D3BBF" w:rsidR="001D3BBF">
        <w:rPr>
          <w:rFonts w:ascii="Times New Roman" w:eastAsia="Times New Roman" w:hAnsi="Times New Roman" w:cs="Times New Roman"/>
          <w:sz w:val="28"/>
          <w:szCs w:val="28"/>
          <w:lang w:eastAsia="ru-RU"/>
        </w:rPr>
        <w:t>0316373316092025129371436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</w:t>
      </w:r>
      <w:r w:rsidRPr="00245E0D">
        <w:rPr>
          <w:rFonts w:ascii="Times New Roman" w:eastAsia="Times New Roman" w:hAnsi="Times New Roman"/>
          <w:sz w:val="28"/>
          <w:szCs w:val="28"/>
        </w:rPr>
        <w:t>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</w:t>
      </w:r>
      <w:r w:rsidRPr="00245E0D">
        <w:rPr>
          <w:rFonts w:ascii="Times New Roman" w:eastAsia="Times New Roman" w:hAnsi="Times New Roman"/>
          <w:sz w:val="28"/>
          <w:szCs w:val="28"/>
        </w:rPr>
        <w:t>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</w:t>
      </w:r>
      <w:r w:rsidRPr="00245E0D">
        <w:rPr>
          <w:rFonts w:ascii="Times New Roman" w:eastAsia="Times New Roman" w:hAnsi="Times New Roman"/>
          <w:sz w:val="28"/>
          <w:szCs w:val="28"/>
        </w:rPr>
        <w:t>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Ре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9A4803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C0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13439E"/>
    <w:rsid w:val="00185411"/>
    <w:rsid w:val="001B6EAF"/>
    <w:rsid w:val="001D3BBF"/>
    <w:rsid w:val="002430AD"/>
    <w:rsid w:val="00245E0D"/>
    <w:rsid w:val="0027520A"/>
    <w:rsid w:val="002B0138"/>
    <w:rsid w:val="00335730"/>
    <w:rsid w:val="003A7EAE"/>
    <w:rsid w:val="004555F4"/>
    <w:rsid w:val="004737F8"/>
    <w:rsid w:val="00486968"/>
    <w:rsid w:val="00514E03"/>
    <w:rsid w:val="00586497"/>
    <w:rsid w:val="00625323"/>
    <w:rsid w:val="00713412"/>
    <w:rsid w:val="00714DAA"/>
    <w:rsid w:val="007946C0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0742B"/>
    <w:rsid w:val="00CB5520"/>
    <w:rsid w:val="00CD01FF"/>
    <w:rsid w:val="00CD4864"/>
    <w:rsid w:val="00D33FD8"/>
    <w:rsid w:val="00DE59A3"/>
    <w:rsid w:val="00E110BC"/>
    <w:rsid w:val="00E130A4"/>
    <w:rsid w:val="00E577D2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